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text" w:horzAnchor="margin" w:tblpY="-25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A4078" w:rsidRPr="00750E4B" w14:paraId="459FBA0C" w14:textId="77777777" w:rsidTr="002A4078">
        <w:trPr>
          <w:cantSplit/>
          <w:trHeight w:val="1273"/>
        </w:trPr>
        <w:tc>
          <w:tcPr>
            <w:tcW w:w="9062" w:type="dxa"/>
            <w:gridSpan w:val="2"/>
          </w:tcPr>
          <w:p w14:paraId="40383F32" w14:textId="77777777" w:rsidR="002A4078" w:rsidRPr="0025207F" w:rsidRDefault="002A4078" w:rsidP="002A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DD469E" w14:textId="77777777" w:rsidR="002A4078" w:rsidRPr="0025207F" w:rsidRDefault="002A4078" w:rsidP="002A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07F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6BEAF2FD" w14:textId="77777777" w:rsidR="002A4078" w:rsidRPr="0025207F" w:rsidRDefault="002A4078" w:rsidP="002A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07F">
              <w:rPr>
                <w:rFonts w:ascii="Times New Roman" w:hAnsi="Times New Roman" w:cs="Times New Roman"/>
                <w:b/>
                <w:sz w:val="24"/>
                <w:szCs w:val="24"/>
              </w:rPr>
              <w:t>sudjelovanja zainteresirane javnosti u savjetovanju o</w:t>
            </w:r>
          </w:p>
          <w:p w14:paraId="2F78BAB7" w14:textId="04B5A9B5" w:rsidR="002A4078" w:rsidRPr="0025207F" w:rsidRDefault="00417ECF" w:rsidP="005D3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Nacrtu </w:t>
            </w:r>
            <w:r w:rsidR="005D3B5B">
              <w:rPr>
                <w:rFonts w:ascii="Times New Roman" w:hAnsi="Times New Roman" w:cs="Times New Roman"/>
                <w:b/>
                <w:sz w:val="24"/>
                <w:szCs w:val="24"/>
              </w:rPr>
              <w:t>Plana rasvjete</w:t>
            </w:r>
            <w:r w:rsidR="00AE18A3" w:rsidRPr="00AE1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18A3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AE18A3" w:rsidRPr="00AE1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pćine </w:t>
            </w:r>
            <w:r w:rsidR="00AE18A3">
              <w:rPr>
                <w:rFonts w:ascii="Times New Roman" w:hAnsi="Times New Roman" w:cs="Times New Roman"/>
                <w:b/>
                <w:sz w:val="24"/>
                <w:szCs w:val="24"/>
              </w:rPr>
              <w:t>Fe</w:t>
            </w:r>
            <w:r w:rsidR="00AE18A3" w:rsidRPr="00AE18A3">
              <w:rPr>
                <w:rFonts w:ascii="Times New Roman" w:hAnsi="Times New Roman" w:cs="Times New Roman"/>
                <w:b/>
                <w:sz w:val="24"/>
                <w:szCs w:val="24"/>
              </w:rPr>
              <w:t>rdinandovac</w:t>
            </w:r>
          </w:p>
        </w:tc>
      </w:tr>
      <w:tr w:rsidR="002A4078" w:rsidRPr="00750E4B" w14:paraId="35490692" w14:textId="77777777" w:rsidTr="002A4078">
        <w:trPr>
          <w:trHeight w:val="866"/>
        </w:trPr>
        <w:tc>
          <w:tcPr>
            <w:tcW w:w="9062" w:type="dxa"/>
            <w:gridSpan w:val="2"/>
          </w:tcPr>
          <w:p w14:paraId="1BB147B6" w14:textId="77777777" w:rsidR="002A4078" w:rsidRPr="0025207F" w:rsidRDefault="002A4078" w:rsidP="002A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73F34A" w14:textId="4E764794" w:rsidR="002A4078" w:rsidRPr="0025207F" w:rsidRDefault="00417ECF" w:rsidP="005D3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NACRT </w:t>
            </w:r>
            <w:r w:rsidR="00AE18A3" w:rsidRPr="00AE1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PLANA </w:t>
            </w:r>
            <w:r w:rsidR="005D3B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RASVJETE </w:t>
            </w:r>
            <w:r w:rsidR="00AE18A3" w:rsidRPr="00AE18A3">
              <w:rPr>
                <w:rFonts w:ascii="Times New Roman" w:hAnsi="Times New Roman" w:cs="Times New Roman"/>
                <w:b/>
                <w:sz w:val="24"/>
                <w:szCs w:val="24"/>
              </w:rPr>
              <w:t>OPĆINE FERDINANDOVAC</w:t>
            </w:r>
          </w:p>
        </w:tc>
      </w:tr>
      <w:tr w:rsidR="002A4078" w:rsidRPr="00750E4B" w14:paraId="3D83CD7F" w14:textId="77777777" w:rsidTr="002A4078">
        <w:tc>
          <w:tcPr>
            <w:tcW w:w="9062" w:type="dxa"/>
            <w:gridSpan w:val="2"/>
            <w:tcBorders>
              <w:bottom w:val="single" w:sz="4" w:space="0" w:color="000000" w:themeColor="text1"/>
            </w:tcBorders>
          </w:tcPr>
          <w:p w14:paraId="3FB3C00F" w14:textId="2EC06904" w:rsidR="00AE18A3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7D">
              <w:rPr>
                <w:rFonts w:ascii="Times New Roman" w:hAnsi="Times New Roman" w:cs="Times New Roman"/>
                <w:sz w:val="24"/>
                <w:szCs w:val="24"/>
              </w:rPr>
              <w:t xml:space="preserve">Stvaratelj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dokumenta</w:t>
            </w:r>
            <w:r w:rsidR="00AE18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D3B5B">
              <w:rPr>
                <w:rFonts w:ascii="Times New Roman" w:hAnsi="Times New Roman" w:cs="Times New Roman"/>
                <w:sz w:val="24"/>
                <w:szCs w:val="24"/>
              </w:rPr>
              <w:t>Tesla d.o.o.</w:t>
            </w:r>
          </w:p>
          <w:p w14:paraId="560CA0DB" w14:textId="7B7A955C" w:rsidR="002A4078" w:rsidRPr="00AE18A3" w:rsidRDefault="00AE18A3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2A4078">
              <w:rPr>
                <w:rFonts w:ascii="Times New Roman" w:hAnsi="Times New Roman" w:cs="Times New Roman"/>
                <w:sz w:val="24"/>
                <w:szCs w:val="24"/>
              </w:rPr>
              <w:t>ijelo koje provodi savjetovanje: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078">
              <w:rPr>
                <w:rFonts w:ascii="Times New Roman" w:hAnsi="Times New Roman" w:cs="Times New Roman"/>
                <w:sz w:val="24"/>
                <w:szCs w:val="24"/>
              </w:rPr>
              <w:t>Jedinstveni upravni odjel Općine Ferdinandovac</w:t>
            </w:r>
          </w:p>
        </w:tc>
      </w:tr>
      <w:tr w:rsidR="002A4078" w:rsidRPr="00750E4B" w14:paraId="2A417BD1" w14:textId="77777777" w:rsidTr="002A4078">
        <w:trPr>
          <w:trHeight w:val="285"/>
        </w:trPr>
        <w:tc>
          <w:tcPr>
            <w:tcW w:w="4531" w:type="dxa"/>
          </w:tcPr>
          <w:p w14:paraId="046F561C" w14:textId="063FE9C8" w:rsidR="002A4078" w:rsidRDefault="002A4078" w:rsidP="002A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Početak </w:t>
            </w:r>
            <w:r w:rsidRPr="00AE1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savjetovanja: </w:t>
            </w:r>
            <w:r w:rsidR="005D3B5B">
              <w:rPr>
                <w:rFonts w:ascii="Times New Roman" w:hAnsi="Times New Roman" w:cs="Times New Roman"/>
                <w:b/>
                <w:sz w:val="24"/>
                <w:szCs w:val="24"/>
              </w:rPr>
              <w:t>08.09</w:t>
            </w:r>
            <w:r w:rsidR="00782A58" w:rsidRPr="00AE18A3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5BCA" w:rsidRPr="00AE18A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82A58" w:rsidRPr="00AE18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E4722E6" w14:textId="77777777" w:rsidR="002A4078" w:rsidRPr="0015298D" w:rsidRDefault="002A4078" w:rsidP="002A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A12AA45" w14:textId="6FDDBE48" w:rsidR="002A4078" w:rsidRDefault="002A4078" w:rsidP="002A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3B5B">
              <w:rPr>
                <w:rFonts w:ascii="Times New Roman" w:hAnsi="Times New Roman" w:cs="Times New Roman"/>
                <w:b/>
                <w:sz w:val="24"/>
                <w:szCs w:val="24"/>
              </w:rPr>
              <w:t>08.10.</w:t>
            </w:r>
            <w:r w:rsidR="00782A58" w:rsidRPr="00AE18A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215BCA" w:rsidRPr="00AE18A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82A58" w:rsidRPr="00AE18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91AF54E" w14:textId="77777777" w:rsidR="002A4078" w:rsidRPr="0015298D" w:rsidRDefault="002A4078" w:rsidP="002A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078" w:rsidRPr="00750E4B" w14:paraId="0C2AE1EA" w14:textId="77777777" w:rsidTr="002A4078">
        <w:trPr>
          <w:trHeight w:val="677"/>
        </w:trPr>
        <w:tc>
          <w:tcPr>
            <w:tcW w:w="4531" w:type="dxa"/>
          </w:tcPr>
          <w:p w14:paraId="2D37C988" w14:textId="77777777"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 i svrha savjetovanja</w:t>
            </w:r>
          </w:p>
        </w:tc>
        <w:tc>
          <w:tcPr>
            <w:tcW w:w="4531" w:type="dxa"/>
          </w:tcPr>
          <w:p w14:paraId="503B409F" w14:textId="639533F2" w:rsidR="002A4078" w:rsidRPr="00215BCA" w:rsidRDefault="002A4078" w:rsidP="00A83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CA">
              <w:rPr>
                <w:rFonts w:ascii="Times New Roman" w:hAnsi="Times New Roman" w:cs="Times New Roman"/>
                <w:sz w:val="24"/>
                <w:szCs w:val="24"/>
              </w:rPr>
              <w:t xml:space="preserve">Upoznati javnost sa predloženim </w:t>
            </w:r>
            <w:r w:rsidR="00417ECF" w:rsidRPr="00215BCA">
              <w:rPr>
                <w:rFonts w:ascii="Times New Roman" w:hAnsi="Times New Roman" w:cs="Times New Roman"/>
                <w:sz w:val="24"/>
                <w:szCs w:val="24"/>
              </w:rPr>
              <w:t xml:space="preserve">nacrtom </w:t>
            </w:r>
            <w:r w:rsidR="005D3B5B">
              <w:rPr>
                <w:rFonts w:ascii="Times New Roman" w:hAnsi="Times New Roman" w:cs="Times New Roman"/>
                <w:sz w:val="24"/>
                <w:szCs w:val="24"/>
              </w:rPr>
              <w:t>Plana</w:t>
            </w:r>
            <w:r w:rsidRPr="00215BCA">
              <w:rPr>
                <w:rFonts w:ascii="Times New Roman" w:hAnsi="Times New Roman" w:cs="Times New Roman"/>
                <w:sz w:val="24"/>
                <w:szCs w:val="24"/>
              </w:rPr>
              <w:t xml:space="preserve"> kako bi se podigla razina razumijevanja i prihvaćanja predloženog akta</w:t>
            </w:r>
          </w:p>
        </w:tc>
      </w:tr>
      <w:tr w:rsidR="002A4078" w:rsidRPr="00750E4B" w14:paraId="28114FFA" w14:textId="77777777" w:rsidTr="002A4078">
        <w:trPr>
          <w:trHeight w:val="971"/>
        </w:trPr>
        <w:tc>
          <w:tcPr>
            <w:tcW w:w="4531" w:type="dxa"/>
          </w:tcPr>
          <w:p w14:paraId="642992CA" w14:textId="77777777"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9F145D9" w14:textId="77777777" w:rsidR="002A4078" w:rsidRPr="00215BCA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CA">
              <w:rPr>
                <w:rFonts w:ascii="Times New Roman" w:hAnsi="Times New Roman" w:cs="Times New Roman"/>
                <w:sz w:val="24"/>
                <w:szCs w:val="24"/>
              </w:rPr>
              <w:t>Omogućiti javnosti da konstruktivnim prijedlozima pridonese kvaliteti predmetnog akta</w:t>
            </w:r>
          </w:p>
        </w:tc>
      </w:tr>
      <w:tr w:rsidR="002A4078" w:rsidRPr="00750E4B" w14:paraId="656E4430" w14:textId="77777777" w:rsidTr="002A4078">
        <w:trPr>
          <w:trHeight w:val="573"/>
        </w:trPr>
        <w:tc>
          <w:tcPr>
            <w:tcW w:w="4531" w:type="dxa"/>
          </w:tcPr>
          <w:p w14:paraId="3B3601DD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dokumenta</w:t>
            </w:r>
          </w:p>
        </w:tc>
        <w:tc>
          <w:tcPr>
            <w:tcW w:w="4531" w:type="dxa"/>
          </w:tcPr>
          <w:p w14:paraId="21F23F2C" w14:textId="1CE25F0A" w:rsidR="002A4078" w:rsidRPr="00750E4B" w:rsidRDefault="005D3B5B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Svibanj </w:t>
            </w:r>
            <w:r w:rsidR="00782A5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5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2A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4078" w:rsidRPr="00750E4B" w14:paraId="5FEDB00A" w14:textId="77777777" w:rsidTr="002A4078">
        <w:trPr>
          <w:trHeight w:val="721"/>
        </w:trPr>
        <w:tc>
          <w:tcPr>
            <w:tcW w:w="4531" w:type="dxa"/>
          </w:tcPr>
          <w:p w14:paraId="523AD109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prezime/naziv sudionika savjetovanja (pojedinac, udruga, ustanova i slično) koji daje svoje mišljenje, primjedbe i prijedloge na predloženi nacrt općeg akta</w:t>
            </w:r>
          </w:p>
          <w:p w14:paraId="357219D1" w14:textId="77777777"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5552EB4" w14:textId="77777777"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78" w:rsidRPr="00750E4B" w14:paraId="63B18D87" w14:textId="77777777" w:rsidTr="002A4078">
        <w:trPr>
          <w:trHeight w:val="2095"/>
        </w:trPr>
        <w:tc>
          <w:tcPr>
            <w:tcW w:w="4531" w:type="dxa"/>
          </w:tcPr>
          <w:p w14:paraId="3C876B31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Primjedbe i prijedlozi s obrazloženjem</w:t>
            </w:r>
          </w:p>
          <w:p w14:paraId="3227FE6F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prijedloga više, prilažu se obrascu)</w:t>
            </w:r>
          </w:p>
          <w:p w14:paraId="4358B4AD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D182E35" w14:textId="77777777"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78" w:rsidRPr="00750E4B" w14:paraId="2A7B02B2" w14:textId="77777777" w:rsidTr="002A4078">
        <w:trPr>
          <w:trHeight w:val="284"/>
        </w:trPr>
        <w:tc>
          <w:tcPr>
            <w:tcW w:w="4531" w:type="dxa"/>
          </w:tcPr>
          <w:p w14:paraId="2D8F71ED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objavi na internetskoj stranici Općine</w:t>
            </w:r>
          </w:p>
          <w:p w14:paraId="73124A91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Ferdinandovac?</w:t>
            </w:r>
          </w:p>
        </w:tc>
        <w:tc>
          <w:tcPr>
            <w:tcW w:w="4531" w:type="dxa"/>
          </w:tcPr>
          <w:p w14:paraId="1FC382BB" w14:textId="77777777"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78" w:rsidRPr="00750E4B" w14:paraId="086FE5B3" w14:textId="77777777" w:rsidTr="002A4078">
        <w:trPr>
          <w:trHeight w:val="428"/>
        </w:trPr>
        <w:tc>
          <w:tcPr>
            <w:tcW w:w="4531" w:type="dxa"/>
          </w:tcPr>
          <w:p w14:paraId="4C233A6F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7E859102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518EE03" w14:textId="77777777"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78" w:rsidRPr="00750E4B" w14:paraId="23469038" w14:textId="77777777" w:rsidTr="002A4078">
        <w:trPr>
          <w:trHeight w:val="294"/>
        </w:trPr>
        <w:tc>
          <w:tcPr>
            <w:tcW w:w="4531" w:type="dxa"/>
          </w:tcPr>
          <w:p w14:paraId="47CBBA20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6DB03D02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D215856" w14:textId="77777777"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60B928" w14:textId="0A3BFB8D" w:rsidR="002A4078" w:rsidRPr="00B96042" w:rsidRDefault="00B96042" w:rsidP="002A4078">
      <w:pPr>
        <w:rPr>
          <w:b/>
        </w:rPr>
      </w:pPr>
      <w:r w:rsidRPr="00B96042">
        <w:rPr>
          <w:b/>
        </w:rPr>
        <w:t xml:space="preserve">Svoje prijedloge možete u pisanom obliku zaključno do </w:t>
      </w:r>
      <w:r w:rsidR="005D3B5B">
        <w:rPr>
          <w:b/>
        </w:rPr>
        <w:t xml:space="preserve">8. listopada </w:t>
      </w:r>
      <w:r w:rsidR="00AE18A3">
        <w:rPr>
          <w:b/>
        </w:rPr>
        <w:t>2025</w:t>
      </w:r>
      <w:r w:rsidRPr="00B96042">
        <w:rPr>
          <w:b/>
        </w:rPr>
        <w:t xml:space="preserve">. godine poslati na e-mail adresu:  </w:t>
      </w:r>
      <w:hyperlink r:id="rId4" w:history="1">
        <w:r w:rsidRPr="00B96042">
          <w:rPr>
            <w:rStyle w:val="Hiperveza"/>
            <w:b/>
          </w:rPr>
          <w:t>opcina.ferdinandovac1@kc.t-com.hr</w:t>
        </w:r>
      </w:hyperlink>
      <w:r w:rsidRPr="00B96042">
        <w:rPr>
          <w:b/>
        </w:rPr>
        <w:t xml:space="preserve"> </w:t>
      </w:r>
    </w:p>
    <w:p w14:paraId="29AC0940" w14:textId="77777777" w:rsidR="002A4078" w:rsidRPr="00E50709" w:rsidRDefault="002A4078" w:rsidP="002A4078">
      <w:pPr>
        <w:pStyle w:val="Podnoje"/>
        <w:jc w:val="both"/>
        <w:rPr>
          <w:rFonts w:ascii="Times New Roman" w:hAnsi="Times New Roman" w:cs="Times New Roman"/>
          <w:sz w:val="20"/>
        </w:rPr>
      </w:pPr>
      <w:r w:rsidRPr="00E50709">
        <w:rPr>
          <w:rFonts w:ascii="Times New Roman" w:hAnsi="Times New Roman" w:cs="Times New Roman"/>
          <w:sz w:val="20"/>
        </w:rPr>
        <w:t>Sukladno Općoj uredbi o zaštiti podataka – Uredba (EU) 2016/679,  osobni podaci neće se koristiti u druge svrhe, osim u povijesne, statističke ili znanstvene svrhe, uz uvjet poduzimanja odgovarajućih zaštitnih mjera.</w:t>
      </w:r>
    </w:p>
    <w:p w14:paraId="47EBAE4C" w14:textId="77777777" w:rsidR="002A4078" w:rsidRPr="00E50709" w:rsidRDefault="002A4078" w:rsidP="002A4078">
      <w:pPr>
        <w:pStyle w:val="Podnoje"/>
        <w:jc w:val="both"/>
        <w:rPr>
          <w:rFonts w:ascii="Times New Roman" w:hAnsi="Times New Roman" w:cs="Times New Roman"/>
          <w:sz w:val="20"/>
        </w:rPr>
      </w:pPr>
      <w:r w:rsidRPr="00E50709">
        <w:rPr>
          <w:rFonts w:ascii="Times New Roman" w:hAnsi="Times New Roman" w:cs="Times New Roman"/>
          <w:sz w:val="20"/>
        </w:rPr>
        <w:t>Anonimni, uvredljivi ili irelevantni komentari neće se objaviti.</w:t>
      </w:r>
    </w:p>
    <w:p w14:paraId="378A6F7A" w14:textId="77777777" w:rsidR="001A46A9" w:rsidRPr="00ED20BE" w:rsidRDefault="002A4078" w:rsidP="00ED20BE">
      <w:pPr>
        <w:pStyle w:val="Podnoje"/>
        <w:jc w:val="both"/>
        <w:rPr>
          <w:rFonts w:ascii="Times New Roman" w:hAnsi="Times New Roman" w:cs="Times New Roman"/>
          <w:sz w:val="20"/>
        </w:rPr>
      </w:pPr>
      <w:r w:rsidRPr="00E50709">
        <w:rPr>
          <w:rFonts w:ascii="Times New Roman" w:hAnsi="Times New Roman" w:cs="Times New Roman"/>
          <w:sz w:val="20"/>
        </w:rPr>
        <w:t xml:space="preserve">Izrazi  korišteni u ovom obrascu koriste se neutralno i odnose se jednako na muški i ženski rod. </w:t>
      </w:r>
    </w:p>
    <w:sectPr w:rsidR="001A46A9" w:rsidRPr="00ED20BE" w:rsidSect="0092173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078"/>
    <w:rsid w:val="00070A3A"/>
    <w:rsid w:val="00132A52"/>
    <w:rsid w:val="001A46A9"/>
    <w:rsid w:val="00215BCA"/>
    <w:rsid w:val="0025207F"/>
    <w:rsid w:val="002A4078"/>
    <w:rsid w:val="00417ECF"/>
    <w:rsid w:val="004D4243"/>
    <w:rsid w:val="005D3B5B"/>
    <w:rsid w:val="00782A58"/>
    <w:rsid w:val="0092173F"/>
    <w:rsid w:val="009653CE"/>
    <w:rsid w:val="00A40CA4"/>
    <w:rsid w:val="00A83974"/>
    <w:rsid w:val="00AB120B"/>
    <w:rsid w:val="00AE18A3"/>
    <w:rsid w:val="00B96042"/>
    <w:rsid w:val="00ED20BE"/>
    <w:rsid w:val="00F2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2CF6"/>
  <w15:docId w15:val="{C46C5BFF-0654-4C25-8A36-524F91C8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078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A4078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dnoje">
    <w:name w:val="footer"/>
    <w:basedOn w:val="Normal"/>
    <w:link w:val="PodnojeChar"/>
    <w:uiPriority w:val="99"/>
    <w:unhideWhenUsed/>
    <w:rsid w:val="002A4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4078"/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B960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.ferdinandovac1@kc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Opcina ferdinandovac</cp:lastModifiedBy>
  <cp:revision>19</cp:revision>
  <dcterms:created xsi:type="dcterms:W3CDTF">2022-02-04T08:09:00Z</dcterms:created>
  <dcterms:modified xsi:type="dcterms:W3CDTF">2025-09-26T10:03:00Z</dcterms:modified>
</cp:coreProperties>
</file>