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586A" w14:textId="77777777" w:rsidR="00B06C48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5C5907FA" wp14:editId="5E93EF4A">
            <wp:extent cx="1317019" cy="645164"/>
            <wp:effectExtent l="0" t="0" r="0" b="2536"/>
            <wp:docPr id="572602472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5619182" w14:textId="77777777" w:rsidR="00B06C48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601-02/24-01/80</w:t>
      </w:r>
    </w:p>
    <w:p w14:paraId="7B17E823" w14:textId="77777777" w:rsidR="00B06C48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2137-15-68-24-1</w:t>
      </w:r>
    </w:p>
    <w:p w14:paraId="5F318498" w14:textId="77777777" w:rsidR="00B06C48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22. studenog 2024.</w:t>
      </w:r>
    </w:p>
    <w:p w14:paraId="09B89B0E" w14:textId="77777777" w:rsidR="00B06C48" w:rsidRDefault="00B06C48">
      <w:pPr>
        <w:spacing w:after="0"/>
        <w:rPr>
          <w:rFonts w:cs="Calibri"/>
          <w:sz w:val="18"/>
          <w:szCs w:val="18"/>
        </w:rPr>
      </w:pPr>
    </w:p>
    <w:p w14:paraId="0A2127C7" w14:textId="77777777" w:rsidR="00B06C48" w:rsidRDefault="00B06C48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34FFBFE8" w14:textId="77777777" w:rsidR="00B06C48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5271ED1D" w14:textId="77777777" w:rsidR="00B06C48" w:rsidRDefault="00B06C48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77A25676" w14:textId="77777777" w:rsidR="00B06C48" w:rsidRDefault="00B06C48">
      <w:pPr>
        <w:spacing w:after="0"/>
        <w:rPr>
          <w:rFonts w:eastAsia="Times New Roman" w:cs="Calibri"/>
          <w:b/>
          <w:lang w:eastAsia="hr-HR"/>
        </w:rPr>
      </w:pPr>
    </w:p>
    <w:p w14:paraId="29DBE069" w14:textId="77777777" w:rsidR="00B06C48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733CD337" w14:textId="77777777" w:rsidR="00B06C48" w:rsidRDefault="00B06C48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7F7FD239" w14:textId="77777777" w:rsidR="00B06C48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43. sjednicu Upravnog vijeća Dječjeg vrtića KOŠUTICA Ferdinandovac</w:t>
      </w:r>
    </w:p>
    <w:p w14:paraId="65B0CE9D" w14:textId="77777777" w:rsidR="00B06C48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 xml:space="preserve">za utorak, </w:t>
      </w:r>
      <w:r>
        <w:rPr>
          <w:rStyle w:val="Zadanifontodlomka"/>
          <w:rFonts w:eastAsia="Times New Roman" w:cs="Calibri"/>
          <w:b/>
          <w:u w:val="single"/>
          <w:lang w:eastAsia="hr-HR"/>
        </w:rPr>
        <w:t>26. studenog 2024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45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4AF34B41" w14:textId="77777777" w:rsidR="00B06C48" w:rsidRDefault="00B06C48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729ADDDE" w14:textId="77777777" w:rsidR="00B06C48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  <w:r>
        <w:rPr>
          <w:rStyle w:val="Zadanifontodlomka"/>
          <w:rFonts w:eastAsia="Times New Roman" w:cs="Calibri"/>
          <w:sz w:val="20"/>
          <w:szCs w:val="20"/>
          <w:lang w:eastAsia="hr-HR"/>
        </w:rPr>
        <w:t>Sjednica će se održati u Vijećnici Općine Ferdinandovac, Ferdinandovac, Trg slobode 28.</w:t>
      </w:r>
    </w:p>
    <w:p w14:paraId="3A3E8503" w14:textId="77777777" w:rsidR="00B06C48" w:rsidRDefault="00000000">
      <w:pPr>
        <w:spacing w:after="0"/>
      </w:pPr>
      <w:r>
        <w:rPr>
          <w:rStyle w:val="Zadanifontodlomka"/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0B818535" w14:textId="77777777" w:rsidR="00B06C48" w:rsidRDefault="00B06C48">
      <w:pPr>
        <w:spacing w:after="0"/>
      </w:pPr>
    </w:p>
    <w:p w14:paraId="02DFEFD0" w14:textId="77777777" w:rsidR="00B06C48" w:rsidRDefault="00000000">
      <w:pPr>
        <w:pStyle w:val="Odlomakpopis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 n e v n i    r e d :</w:t>
      </w:r>
    </w:p>
    <w:p w14:paraId="63FFC2D2" w14:textId="77777777" w:rsidR="00B06C48" w:rsidRDefault="00B06C48">
      <w:pPr>
        <w:spacing w:after="0"/>
        <w:jc w:val="both"/>
        <w:rPr>
          <w:rFonts w:eastAsia="Times New Roman" w:cs="Calibri"/>
          <w:b/>
          <w:lang w:eastAsia="hr-HR"/>
        </w:rPr>
      </w:pPr>
    </w:p>
    <w:p w14:paraId="65E1DE56" w14:textId="77777777" w:rsidR="00B06C48" w:rsidRDefault="00B06C48">
      <w:pPr>
        <w:pStyle w:val="Odlomakpopisa"/>
        <w:rPr>
          <w:rFonts w:ascii="Calibri" w:hAnsi="Calibri" w:cs="Calibri"/>
          <w:b/>
          <w:i/>
          <w:iCs/>
        </w:rPr>
      </w:pPr>
    </w:p>
    <w:p w14:paraId="251B773D" w14:textId="77777777" w:rsidR="00B06C48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i donošenje  Financijskog plana Dječjeg vrtića Košutica Ferdinandovac za 2025. godinu i projekcije za 2026. i 2027. godinu,</w:t>
      </w:r>
    </w:p>
    <w:p w14:paraId="29BA2B84" w14:textId="77777777" w:rsidR="00B06C48" w:rsidRDefault="00B06C48">
      <w:pPr>
        <w:pStyle w:val="Odlomakpopisa"/>
        <w:rPr>
          <w:rFonts w:ascii="Calibri" w:hAnsi="Calibri" w:cs="Calibri"/>
          <w:b/>
          <w:i/>
        </w:rPr>
      </w:pPr>
    </w:p>
    <w:p w14:paraId="66241DF3" w14:textId="77777777" w:rsidR="00B06C48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i utvrđivanje prijedloga II. Izmjena Financijskog plana Dječjeg vrtića Košutica Ferdinandovac za 2024. godinu i projekcije za 2025. i 2026. godinu,</w:t>
      </w:r>
    </w:p>
    <w:p w14:paraId="129DD98F" w14:textId="77777777" w:rsidR="00B06C48" w:rsidRDefault="00B06C48">
      <w:pPr>
        <w:pStyle w:val="Odlomakpopisa"/>
        <w:rPr>
          <w:rFonts w:ascii="Calibri" w:hAnsi="Calibri" w:cs="Calibri"/>
          <w:b/>
          <w:i/>
        </w:rPr>
      </w:pPr>
    </w:p>
    <w:p w14:paraId="4CAFF41A" w14:textId="77777777" w:rsidR="00B06C48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Donošenje Odluke o utvrđivanju osnovice za obračun plaće zaposlenima u Dječjem vrtiću Košutica Ferdinandovac,</w:t>
      </w:r>
    </w:p>
    <w:p w14:paraId="15346948" w14:textId="77777777" w:rsidR="00B06C48" w:rsidRDefault="00B06C48">
      <w:pPr>
        <w:pStyle w:val="Odlomakpopisa"/>
        <w:rPr>
          <w:rFonts w:ascii="Calibri" w:hAnsi="Calibri" w:cs="Calibri"/>
          <w:b/>
          <w:i/>
        </w:rPr>
      </w:pPr>
    </w:p>
    <w:p w14:paraId="16B7AED9" w14:textId="77777777" w:rsidR="00B06C48" w:rsidRDefault="00000000">
      <w:pPr>
        <w:pStyle w:val="Odlomakpopisa"/>
        <w:numPr>
          <w:ilvl w:val="0"/>
          <w:numId w:val="1"/>
        </w:numPr>
      </w:pPr>
      <w:r>
        <w:rPr>
          <w:rStyle w:val="Zadanifontodlomka"/>
          <w:rFonts w:ascii="Calibri" w:hAnsi="Calibri" w:cs="Calibri"/>
          <w:b/>
          <w:i/>
        </w:rPr>
        <w:t xml:space="preserve"> Donošenje Izmjena Pravilnika o radu Dječjeg vrtića Košutica Ferdinandovac,</w:t>
      </w:r>
    </w:p>
    <w:p w14:paraId="1FBB7D72" w14:textId="77777777" w:rsidR="00B06C48" w:rsidRDefault="00B06C48">
      <w:pPr>
        <w:pStyle w:val="Odlomakpopisa"/>
        <w:rPr>
          <w:b/>
          <w:i/>
        </w:rPr>
      </w:pPr>
    </w:p>
    <w:p w14:paraId="76C8443F" w14:textId="77777777" w:rsidR="00B06C48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i donošenje Odluke o ekonomskoj cijeni usluge smještaja djece u Dječji vrtić Košutica Ferdinandovac za 2025. godinu,</w:t>
      </w:r>
    </w:p>
    <w:p w14:paraId="7BEF09D0" w14:textId="77777777" w:rsidR="00B06C48" w:rsidRDefault="00B06C48">
      <w:pPr>
        <w:rPr>
          <w:rFonts w:cs="Calibri"/>
          <w:b/>
          <w:i/>
        </w:rPr>
      </w:pPr>
    </w:p>
    <w:p w14:paraId="1C58642E" w14:textId="77777777" w:rsidR="00B06C48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Odluka o izboru radnica na radno mjesto odgojiteljice na određeno vrijeme u Dječji vrtić Košutica Ferdinandovac - 2 izvršitelja,</w:t>
      </w:r>
    </w:p>
    <w:p w14:paraId="0607F6AE" w14:textId="77777777" w:rsidR="00B06C48" w:rsidRDefault="00B06C48">
      <w:pPr>
        <w:pStyle w:val="Odlomakpopisa"/>
        <w:rPr>
          <w:rFonts w:ascii="Calibri" w:hAnsi="Calibri" w:cs="Calibri"/>
          <w:b/>
          <w:i/>
        </w:rPr>
      </w:pPr>
    </w:p>
    <w:p w14:paraId="7A8F2D00" w14:textId="77777777" w:rsidR="00B06C48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Odluka o izboru radnica na radno mjesto zdravstvene voditeljice na neodređeno vrijeme u Dječji vrtić Košutica Ferdinandovac ,</w:t>
      </w:r>
    </w:p>
    <w:p w14:paraId="61BE5741" w14:textId="77777777" w:rsidR="00B06C48" w:rsidRDefault="00B06C48">
      <w:pPr>
        <w:pStyle w:val="Odlomakpopisa"/>
        <w:rPr>
          <w:rFonts w:ascii="Calibri" w:hAnsi="Calibri" w:cs="Calibri"/>
          <w:b/>
          <w:i/>
        </w:rPr>
      </w:pPr>
    </w:p>
    <w:p w14:paraId="5E263500" w14:textId="77777777" w:rsidR="00B06C48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i donošenje  Odluke o isplati „božićnica“ zaposlenicima Dječjeg vrtića Košutica Ferdinandovac u 2024. godini,</w:t>
      </w:r>
    </w:p>
    <w:p w14:paraId="7ACC196A" w14:textId="77777777" w:rsidR="00B06C48" w:rsidRDefault="00B06C48">
      <w:pPr>
        <w:pStyle w:val="Odlomakpopisa"/>
        <w:jc w:val="both"/>
        <w:rPr>
          <w:rFonts w:ascii="Calibri" w:hAnsi="Calibri" w:cs="Calibri"/>
          <w:b/>
          <w:i/>
        </w:rPr>
      </w:pPr>
    </w:p>
    <w:p w14:paraId="02F7DE3D" w14:textId="77777777" w:rsidR="00B06C48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Razno.</w:t>
      </w:r>
      <w:bookmarkStart w:id="0" w:name="_Hlk31803078"/>
    </w:p>
    <w:bookmarkEnd w:id="0"/>
    <w:p w14:paraId="7A157ED5" w14:textId="77777777" w:rsidR="00B06C48" w:rsidRDefault="00B06C48">
      <w:pPr>
        <w:spacing w:after="0"/>
        <w:jc w:val="both"/>
        <w:rPr>
          <w:rFonts w:eastAsia="Times New Roman" w:cs="Calibri"/>
          <w:b/>
          <w:i/>
          <w:sz w:val="18"/>
          <w:szCs w:val="18"/>
          <w:lang w:eastAsia="hr-HR"/>
        </w:rPr>
      </w:pPr>
    </w:p>
    <w:p w14:paraId="25AFA5D2" w14:textId="77777777" w:rsidR="00B06C48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5E793E2E" w14:textId="77777777" w:rsidR="00B06C48" w:rsidRDefault="00B06C48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6C536331" w14:textId="77777777" w:rsidR="00B06C48" w:rsidRDefault="00B06C48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56115200" w14:textId="77777777" w:rsidR="00B06C48" w:rsidRDefault="00000000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.</w:t>
      </w:r>
    </w:p>
    <w:p w14:paraId="7183A5EF" w14:textId="77777777" w:rsidR="00B06C48" w:rsidRDefault="00000000">
      <w:pPr>
        <w:spacing w:after="0"/>
        <w:ind w:left="708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lastRenderedPageBreak/>
        <w:t>PREDSJEDNIK:</w:t>
      </w:r>
    </w:p>
    <w:p w14:paraId="6281BD28" w14:textId="77777777" w:rsidR="00B06C48" w:rsidRDefault="00000000">
      <w:pPr>
        <w:spacing w:after="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Miroslav Fuček</w:t>
      </w:r>
    </w:p>
    <w:p w14:paraId="264280C6" w14:textId="77777777" w:rsidR="00B06C48" w:rsidRDefault="00B06C48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</w:p>
    <w:p w14:paraId="6052EC37" w14:textId="77777777" w:rsidR="00B06C4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683CF456" w14:textId="77777777" w:rsidR="00B06C4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057678D6" w14:textId="77777777" w:rsidR="00B06C4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2D066B4E" w14:textId="77777777" w:rsidR="00B06C4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6A4F66B3" w14:textId="77777777" w:rsidR="00B06C4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Barici Šostar, članici, </w:t>
      </w:r>
    </w:p>
    <w:p w14:paraId="0323D94B" w14:textId="77777777" w:rsidR="00B06C4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1153B3D1" w14:textId="77777777" w:rsidR="00B06C4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53261ACA" w14:textId="77777777" w:rsidR="00B06C4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77DE9B42" w14:textId="77777777" w:rsidR="00B06C4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31F7380D" w14:textId="77777777" w:rsidR="00B06C4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742E14F9" w14:textId="77777777" w:rsidR="00B06C48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 </w:t>
      </w:r>
    </w:p>
    <w:p w14:paraId="26E794E3" w14:textId="77777777" w:rsidR="00B06C48" w:rsidRDefault="00B06C48"/>
    <w:p w14:paraId="1D4788D5" w14:textId="77777777" w:rsidR="00B06C48" w:rsidRDefault="00B06C48"/>
    <w:sectPr w:rsidR="00B06C4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B0E70" w14:textId="77777777" w:rsidR="002E6F6C" w:rsidRDefault="002E6F6C">
      <w:pPr>
        <w:spacing w:after="0"/>
      </w:pPr>
      <w:r>
        <w:separator/>
      </w:r>
    </w:p>
  </w:endnote>
  <w:endnote w:type="continuationSeparator" w:id="0">
    <w:p w14:paraId="60116D82" w14:textId="77777777" w:rsidR="002E6F6C" w:rsidRDefault="002E6F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C23A" w14:textId="77777777" w:rsidR="002E6F6C" w:rsidRDefault="002E6F6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89103F" w14:textId="77777777" w:rsidR="002E6F6C" w:rsidRDefault="002E6F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6802"/>
    <w:multiLevelType w:val="multilevel"/>
    <w:tmpl w:val="A1EC8C22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8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6C48"/>
    <w:rsid w:val="002E6F6C"/>
    <w:rsid w:val="006732A8"/>
    <w:rsid w:val="00B06C48"/>
    <w:rsid w:val="00D13443"/>
    <w:rsid w:val="00FB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4335"/>
  <w15:docId w15:val="{18F35AB7-C5D5-4CDB-996D-9301039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2025-01-22T09:35:00Z</dcterms:created>
  <dcterms:modified xsi:type="dcterms:W3CDTF">2025-01-22T09:35:00Z</dcterms:modified>
</cp:coreProperties>
</file>