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A9" w:rsidRPr="00E554A9" w:rsidRDefault="00E554A9" w:rsidP="00E554A9">
      <w:pPr>
        <w:pStyle w:val="Bezproreda"/>
        <w:jc w:val="right"/>
        <w:rPr>
          <w:b/>
          <w:i/>
          <w:u w:val="single"/>
        </w:rPr>
      </w:pPr>
      <w:r>
        <w:tab/>
      </w:r>
    </w:p>
    <w:p w:rsidR="00E554A9" w:rsidRDefault="00E554A9" w:rsidP="00E554A9">
      <w:pPr>
        <w:pStyle w:val="Bezproreda"/>
        <w:jc w:val="both"/>
      </w:pPr>
      <w:r>
        <w:tab/>
        <w:t>Na temelju članka 10.</w:t>
      </w:r>
      <w:r w:rsidR="006C5D53">
        <w:t xml:space="preserve">, </w:t>
      </w:r>
      <w:r>
        <w:t>stavka 1. Zakona o plaćama u lokalnoj i područnoj (regionalnoj) samoupravi („Narodne novine“ broj 28/10) i članka 31. Statuta Općine Ferdinandovac („Službeni glasnik Koprivničko-križevačke županije“ broj 6/13, 1/18. i 5/20), Općinsko vi</w:t>
      </w:r>
      <w:r w:rsidR="00247409">
        <w:t>jeće Općine Ferdinandovac na 39. sjednici održanoj 16. prosinca</w:t>
      </w:r>
      <w:r>
        <w:t xml:space="preserve"> 2020. donijelo je </w:t>
      </w:r>
    </w:p>
    <w:p w:rsidR="00E554A9" w:rsidRDefault="00E554A9" w:rsidP="00E554A9">
      <w:pPr>
        <w:pStyle w:val="Bezproreda"/>
        <w:jc w:val="both"/>
      </w:pPr>
    </w:p>
    <w:p w:rsidR="00E554A9" w:rsidRPr="00E554A9" w:rsidRDefault="00E554A9" w:rsidP="00E554A9">
      <w:pPr>
        <w:pStyle w:val="Bezproreda"/>
        <w:jc w:val="center"/>
        <w:rPr>
          <w:b/>
        </w:rPr>
      </w:pPr>
      <w:r w:rsidRPr="00E554A9">
        <w:rPr>
          <w:b/>
        </w:rPr>
        <w:t>O D L U K U</w:t>
      </w:r>
    </w:p>
    <w:p w:rsidR="00E554A9" w:rsidRPr="00E554A9" w:rsidRDefault="00E554A9" w:rsidP="00E554A9">
      <w:pPr>
        <w:pStyle w:val="Bezproreda"/>
        <w:jc w:val="center"/>
        <w:rPr>
          <w:b/>
        </w:rPr>
      </w:pPr>
      <w:r w:rsidRPr="00E554A9">
        <w:rPr>
          <w:b/>
        </w:rPr>
        <w:t>o izmjeni Odluke o određivanju koeficijenata za obračun plaće službenika i namještenika</w:t>
      </w:r>
    </w:p>
    <w:p w:rsidR="00041DBC" w:rsidRPr="00E554A9" w:rsidRDefault="00E554A9" w:rsidP="00E554A9">
      <w:pPr>
        <w:pStyle w:val="Bezproreda"/>
        <w:jc w:val="center"/>
        <w:rPr>
          <w:b/>
        </w:rPr>
      </w:pPr>
      <w:r w:rsidRPr="00E554A9">
        <w:rPr>
          <w:b/>
        </w:rPr>
        <w:t>u Jedinstvenom upravnom odjelu Općine Ferdinandovac</w:t>
      </w:r>
    </w:p>
    <w:p w:rsidR="00E554A9" w:rsidRDefault="00E554A9" w:rsidP="00E554A9">
      <w:pPr>
        <w:pStyle w:val="Bezproreda"/>
        <w:jc w:val="both"/>
      </w:pPr>
    </w:p>
    <w:p w:rsidR="00E554A9" w:rsidRDefault="00E554A9" w:rsidP="00E554A9">
      <w:pPr>
        <w:pStyle w:val="Bezproreda"/>
        <w:jc w:val="center"/>
      </w:pPr>
      <w:r>
        <w:t>Članak 1.</w:t>
      </w:r>
    </w:p>
    <w:p w:rsidR="00E554A9" w:rsidRDefault="00E554A9" w:rsidP="00E554A9">
      <w:pPr>
        <w:pStyle w:val="Bezproreda"/>
        <w:jc w:val="both"/>
      </w:pPr>
      <w:r>
        <w:tab/>
        <w:t>U Odluci o određivanju koeficijenata za obračun plaće službenika i namještenika u Jedinstvenom upravnom odjelu Općine Ferdinandovac</w:t>
      </w:r>
      <w:r w:rsidR="006C5D53">
        <w:t xml:space="preserve"> </w:t>
      </w:r>
      <w:r w:rsidRPr="00E554A9">
        <w:t xml:space="preserve">(„Službeni glasnik Koprivničko-križevačke županije“ broj </w:t>
      </w:r>
      <w:r>
        <w:t>11/10</w:t>
      </w:r>
      <w:r w:rsidRPr="00E554A9">
        <w:t>)</w:t>
      </w:r>
      <w:r w:rsidR="006C5D53">
        <w:t xml:space="preserve"> (u daljnjem tekstu: Odluka</w:t>
      </w:r>
      <w:r w:rsidR="006C5D53" w:rsidRPr="006C5D53">
        <w:t>)</w:t>
      </w:r>
      <w:r w:rsidRPr="006C5D53">
        <w:t>, u članku 3., stavku 1.</w:t>
      </w:r>
      <w:r w:rsidR="006C5D53" w:rsidRPr="006C5D53">
        <w:t xml:space="preserve">, točki 1. „Službenici“, </w:t>
      </w:r>
      <w:proofErr w:type="spellStart"/>
      <w:r w:rsidR="006C5D53" w:rsidRPr="006C5D53">
        <w:t>podtočki</w:t>
      </w:r>
      <w:proofErr w:type="spellEnd"/>
      <w:r w:rsidR="006C5D53" w:rsidRPr="006C5D53">
        <w:t xml:space="preserve"> 1., </w:t>
      </w:r>
      <w:r w:rsidRPr="006C5D53">
        <w:t xml:space="preserve"> brojka „2</w:t>
      </w:r>
      <w:r w:rsidR="0099417B">
        <w:t>,77“ zamjenjuje se brojkom „3,00</w:t>
      </w:r>
      <w:bookmarkStart w:id="0" w:name="_GoBack"/>
      <w:bookmarkEnd w:id="0"/>
      <w:r w:rsidRPr="006C5D53">
        <w:t>“.</w:t>
      </w:r>
    </w:p>
    <w:p w:rsidR="00E554A9" w:rsidRDefault="00E554A9" w:rsidP="00E554A9">
      <w:pPr>
        <w:pStyle w:val="Bezproreda"/>
        <w:jc w:val="both"/>
      </w:pPr>
    </w:p>
    <w:p w:rsidR="00E554A9" w:rsidRDefault="00E554A9" w:rsidP="00E554A9">
      <w:pPr>
        <w:pStyle w:val="Bezproreda"/>
        <w:jc w:val="center"/>
      </w:pPr>
      <w:r>
        <w:t>Članak 2.</w:t>
      </w:r>
    </w:p>
    <w:p w:rsidR="00E554A9" w:rsidRDefault="00E554A9" w:rsidP="00E554A9">
      <w:pPr>
        <w:pStyle w:val="Bezproreda"/>
        <w:jc w:val="both"/>
      </w:pPr>
      <w:r>
        <w:tab/>
      </w:r>
      <w:r w:rsidRPr="00E554A9">
        <w:t>Ova Odluka objavit će se u „Službenom glasniku Koprivničko-križevačke županije“, a stupa na snagu 1. siječnja 2021. godine.</w:t>
      </w:r>
    </w:p>
    <w:p w:rsidR="00E554A9" w:rsidRDefault="00E554A9" w:rsidP="00E554A9">
      <w:pPr>
        <w:pStyle w:val="Bezproreda"/>
        <w:jc w:val="both"/>
      </w:pPr>
    </w:p>
    <w:p w:rsidR="00E554A9" w:rsidRDefault="00E554A9" w:rsidP="00E554A9">
      <w:pPr>
        <w:pStyle w:val="Bezproreda"/>
        <w:jc w:val="center"/>
      </w:pPr>
      <w:r>
        <w:t>OPĆINSKO VIJEĆE OPĆINE FERDINANDOVAC</w:t>
      </w:r>
    </w:p>
    <w:p w:rsidR="00E554A9" w:rsidRDefault="00E554A9" w:rsidP="00E554A9">
      <w:pPr>
        <w:pStyle w:val="Bezproreda"/>
        <w:jc w:val="both"/>
      </w:pPr>
    </w:p>
    <w:p w:rsidR="00300206" w:rsidRDefault="00300206" w:rsidP="00E554A9">
      <w:pPr>
        <w:pStyle w:val="Bezproreda"/>
        <w:jc w:val="both"/>
      </w:pPr>
    </w:p>
    <w:p w:rsidR="00E554A9" w:rsidRDefault="00E554A9" w:rsidP="00E554A9">
      <w:pPr>
        <w:pStyle w:val="Bezproreda"/>
        <w:jc w:val="both"/>
      </w:pPr>
      <w:r>
        <w:t>KLASA:</w:t>
      </w:r>
      <w:r w:rsidR="00247409">
        <w:t xml:space="preserve"> 110-01/20-01/04</w:t>
      </w:r>
    </w:p>
    <w:p w:rsidR="00E554A9" w:rsidRDefault="00247409" w:rsidP="00E554A9">
      <w:pPr>
        <w:pStyle w:val="Bezproreda"/>
        <w:jc w:val="both"/>
      </w:pPr>
      <w:r>
        <w:t>URBROJ: 2137/15-01-20-2</w:t>
      </w:r>
    </w:p>
    <w:p w:rsidR="00E554A9" w:rsidRDefault="00E554A9" w:rsidP="00E554A9">
      <w:pPr>
        <w:pStyle w:val="Bezproreda"/>
        <w:jc w:val="both"/>
      </w:pPr>
      <w:r>
        <w:t>Ferdinandovac,</w:t>
      </w:r>
      <w:r w:rsidR="00247409">
        <w:t xml:space="preserve"> 16. prosinca</w:t>
      </w:r>
      <w:r w:rsidR="00300206">
        <w:t xml:space="preserve"> 2020.</w:t>
      </w:r>
    </w:p>
    <w:p w:rsidR="00E554A9" w:rsidRDefault="00E554A9" w:rsidP="00E554A9">
      <w:pPr>
        <w:pStyle w:val="Bezproreda"/>
        <w:jc w:val="both"/>
      </w:pPr>
    </w:p>
    <w:p w:rsidR="00E554A9" w:rsidRDefault="00E554A9" w:rsidP="00E554A9">
      <w:pPr>
        <w:pStyle w:val="Bezproreda"/>
        <w:jc w:val="both"/>
      </w:pPr>
    </w:p>
    <w:p w:rsidR="00E554A9" w:rsidRDefault="00E554A9" w:rsidP="00E554A9">
      <w:pPr>
        <w:pStyle w:val="Bezproreda"/>
        <w:jc w:val="both"/>
      </w:pPr>
    </w:p>
    <w:p w:rsidR="00E554A9" w:rsidRDefault="00247409" w:rsidP="00300206">
      <w:pPr>
        <w:pStyle w:val="Bezproreda"/>
        <w:jc w:val="right"/>
      </w:pPr>
      <w:r>
        <w:t>POT</w:t>
      </w:r>
      <w:r w:rsidR="00300206">
        <w:t>PREDSJEDNIK:</w:t>
      </w:r>
    </w:p>
    <w:p w:rsidR="00300206" w:rsidRDefault="00300206" w:rsidP="00300206">
      <w:pPr>
        <w:pStyle w:val="Bezproreda"/>
        <w:jc w:val="right"/>
      </w:pPr>
    </w:p>
    <w:p w:rsidR="00300206" w:rsidRDefault="00247409" w:rsidP="00300206">
      <w:pPr>
        <w:pStyle w:val="Bezproreda"/>
        <w:jc w:val="right"/>
      </w:pPr>
      <w:r>
        <w:t>Darko Marić</w:t>
      </w:r>
    </w:p>
    <w:sectPr w:rsidR="0030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A9"/>
    <w:rsid w:val="00041DBC"/>
    <w:rsid w:val="00247409"/>
    <w:rsid w:val="00300206"/>
    <w:rsid w:val="006C5D53"/>
    <w:rsid w:val="0099417B"/>
    <w:rsid w:val="00D8017C"/>
    <w:rsid w:val="00E5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54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5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cp:lastPrinted>2020-12-18T10:45:00Z</cp:lastPrinted>
  <dcterms:created xsi:type="dcterms:W3CDTF">2020-12-15T14:05:00Z</dcterms:created>
  <dcterms:modified xsi:type="dcterms:W3CDTF">2020-12-21T12:12:00Z</dcterms:modified>
</cp:coreProperties>
</file>