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1E" w:rsidRDefault="00A20994" w:rsidP="00A20994">
      <w:pPr>
        <w:pStyle w:val="Bezproreda"/>
        <w:jc w:val="both"/>
      </w:pPr>
      <w:r>
        <w:tab/>
      </w:r>
    </w:p>
    <w:p w:rsidR="00F41E37" w:rsidRDefault="00832E1E" w:rsidP="00A20994">
      <w:pPr>
        <w:pStyle w:val="Bezproreda"/>
        <w:jc w:val="both"/>
      </w:pPr>
      <w:r>
        <w:tab/>
      </w:r>
      <w:r w:rsidR="00F41E37">
        <w:t>Na temelju članka 17.</w:t>
      </w:r>
      <w:r w:rsidR="00C623EF">
        <w:t>, stavka 3.</w:t>
      </w:r>
      <w:r w:rsidR="00F41E37">
        <w:t xml:space="preserve"> Zakona o pravnom položaju vjerskih zajednica („Narodne novine“ </w:t>
      </w:r>
      <w:r w:rsidR="00A20994">
        <w:t>broj 83/02. i 73/13) i članka 31</w:t>
      </w:r>
      <w:r w:rsidR="00F41E37">
        <w:t xml:space="preserve">. Statuta Općine </w:t>
      </w:r>
      <w:r w:rsidR="00A20994">
        <w:t>Ferdinandovac</w:t>
      </w:r>
      <w:r w:rsidR="00F41E37">
        <w:t xml:space="preserve"> ("Službeni glasnik "Koprivničko-križ</w:t>
      </w:r>
      <w:r w:rsidR="002A25A7">
        <w:t>evačke županije" broj 6/13,</w:t>
      </w:r>
      <w:r w:rsidR="00A20994">
        <w:t xml:space="preserve"> 1</w:t>
      </w:r>
      <w:r w:rsidR="00F41E37">
        <w:t>/18</w:t>
      </w:r>
      <w:r w:rsidR="002A25A7">
        <w:t>. i 5/20</w:t>
      </w:r>
      <w:r w:rsidR="00F41E37">
        <w:t xml:space="preserve">), Općinsko vijeće Općine </w:t>
      </w:r>
      <w:r w:rsidR="00A20994" w:rsidRPr="00A20994">
        <w:t>Ferdinandovac</w:t>
      </w:r>
      <w:r w:rsidR="00F41E37">
        <w:t xml:space="preserve"> na </w:t>
      </w:r>
      <w:r>
        <w:t>39</w:t>
      </w:r>
      <w:r w:rsidR="00F41E37">
        <w:t xml:space="preserve">. sjednici održanoj </w:t>
      </w:r>
      <w:r>
        <w:t>16. prosinca</w:t>
      </w:r>
      <w:r w:rsidR="002A25A7">
        <w:t xml:space="preserve"> 2020</w:t>
      </w:r>
      <w:r w:rsidR="00A20994">
        <w:t>.</w:t>
      </w:r>
      <w:r w:rsidR="00F41E37">
        <w:t xml:space="preserve"> donijelo je </w:t>
      </w:r>
    </w:p>
    <w:p w:rsidR="00A20994" w:rsidRDefault="00A20994" w:rsidP="00A20994">
      <w:pPr>
        <w:pStyle w:val="Bezproreda"/>
        <w:jc w:val="both"/>
      </w:pPr>
    </w:p>
    <w:p w:rsidR="00F41E37" w:rsidRPr="00A20994" w:rsidRDefault="00F41E37" w:rsidP="00A20994">
      <w:pPr>
        <w:pStyle w:val="Bezproreda"/>
        <w:jc w:val="center"/>
        <w:rPr>
          <w:b/>
          <w:sz w:val="24"/>
          <w:szCs w:val="23"/>
        </w:rPr>
      </w:pPr>
      <w:r w:rsidRPr="00A20994">
        <w:rPr>
          <w:b/>
          <w:sz w:val="24"/>
          <w:szCs w:val="23"/>
        </w:rPr>
        <w:t>PROGRAM</w:t>
      </w:r>
    </w:p>
    <w:p w:rsidR="00A20994" w:rsidRPr="00A20994" w:rsidRDefault="00F41E37" w:rsidP="00A20994">
      <w:pPr>
        <w:pStyle w:val="Bezproreda"/>
        <w:jc w:val="center"/>
        <w:rPr>
          <w:b/>
          <w:sz w:val="24"/>
          <w:szCs w:val="23"/>
        </w:rPr>
      </w:pPr>
      <w:r w:rsidRPr="00A20994">
        <w:rPr>
          <w:b/>
          <w:sz w:val="24"/>
          <w:szCs w:val="23"/>
        </w:rPr>
        <w:t xml:space="preserve">javnih potreba sufinanciranja vjerskih zajednica </w:t>
      </w:r>
    </w:p>
    <w:p w:rsidR="00F41E37" w:rsidRPr="00A20994" w:rsidRDefault="00F41E37" w:rsidP="00A20994">
      <w:pPr>
        <w:pStyle w:val="Bezproreda"/>
        <w:jc w:val="center"/>
        <w:rPr>
          <w:b/>
          <w:sz w:val="24"/>
          <w:szCs w:val="23"/>
        </w:rPr>
      </w:pPr>
      <w:r w:rsidRPr="00A20994">
        <w:rPr>
          <w:b/>
          <w:sz w:val="24"/>
          <w:szCs w:val="23"/>
        </w:rPr>
        <w:t xml:space="preserve">na području Općine </w:t>
      </w:r>
      <w:r w:rsidR="002A25A7">
        <w:rPr>
          <w:b/>
          <w:sz w:val="24"/>
          <w:szCs w:val="23"/>
        </w:rPr>
        <w:t>Ferdinandovac u 2021</w:t>
      </w:r>
      <w:r w:rsidRPr="00A20994">
        <w:rPr>
          <w:b/>
          <w:sz w:val="24"/>
          <w:szCs w:val="23"/>
        </w:rPr>
        <w:t>. godini</w:t>
      </w:r>
    </w:p>
    <w:p w:rsidR="00F41E37" w:rsidRPr="00A20994" w:rsidRDefault="00F41E37" w:rsidP="00A20994">
      <w:pPr>
        <w:pStyle w:val="Bezproreda"/>
        <w:jc w:val="both"/>
        <w:rPr>
          <w:sz w:val="24"/>
        </w:rPr>
      </w:pPr>
    </w:p>
    <w:p w:rsidR="00F41E37" w:rsidRDefault="00F41E37" w:rsidP="00A20994">
      <w:pPr>
        <w:pStyle w:val="Bezproreda"/>
        <w:jc w:val="center"/>
      </w:pPr>
      <w:r>
        <w:t>I.</w:t>
      </w:r>
    </w:p>
    <w:p w:rsidR="00F41E37" w:rsidRDefault="00F41E37" w:rsidP="00A20994">
      <w:pPr>
        <w:pStyle w:val="Bezproreda"/>
        <w:jc w:val="both"/>
      </w:pPr>
      <w:r>
        <w:tab/>
        <w:t>Programom javnih potreba sufinanciranja vjerskih zajednica na podr</w:t>
      </w:r>
      <w:r w:rsidR="002A25A7">
        <w:t>učju Općine Ferdinandovac u 2021</w:t>
      </w:r>
      <w:r>
        <w:t>. godini (u daljnjem tekstu: Program) utvrđuju se javne potrebe sufinanciranja vjerskih zajednica i sredstva za financiranje tih potreba koja se osiguravaju u Prorač</w:t>
      </w:r>
      <w:r w:rsidR="002A25A7">
        <w:t>unu Općine Ferdinandovac za 2021</w:t>
      </w:r>
      <w:r>
        <w:t xml:space="preserve">. godinu (u daljnjem tekstu: Proračun). </w:t>
      </w:r>
    </w:p>
    <w:p w:rsidR="00A20994" w:rsidRDefault="00A20994" w:rsidP="00A20994">
      <w:pPr>
        <w:pStyle w:val="Bezproreda"/>
        <w:jc w:val="both"/>
      </w:pPr>
    </w:p>
    <w:p w:rsidR="00F41E37" w:rsidRDefault="00F41E37" w:rsidP="00A20994">
      <w:pPr>
        <w:pStyle w:val="Bezproreda"/>
        <w:jc w:val="center"/>
      </w:pPr>
      <w:r>
        <w:t>II.</w:t>
      </w:r>
    </w:p>
    <w:p w:rsidR="00F41E37" w:rsidRDefault="00F41E37" w:rsidP="00A20994">
      <w:pPr>
        <w:pStyle w:val="Bezproreda"/>
        <w:jc w:val="both"/>
      </w:pPr>
      <w:r>
        <w:tab/>
        <w:t xml:space="preserve">Javne potrebe sufinanciranja vjerskih zajednica na području Općine Ferdinandovac (u daljnjem tekstu: Općina) ostvarivat će se: </w:t>
      </w:r>
    </w:p>
    <w:p w:rsidR="00A75324" w:rsidRPr="00F41E37" w:rsidRDefault="002A25A7" w:rsidP="00A20994">
      <w:pPr>
        <w:pStyle w:val="Bezproreda"/>
        <w:jc w:val="both"/>
      </w:pPr>
      <w:r>
        <w:tab/>
      </w:r>
      <w:r w:rsidR="00F41E37" w:rsidRPr="00F41E37">
        <w:sym w:font="Symbol" w:char="F02D"/>
      </w:r>
      <w:r w:rsidR="00F41E37" w:rsidRPr="00F41E37">
        <w:t xml:space="preserve"> financiranjem </w:t>
      </w:r>
      <w:r w:rsidR="00A75324">
        <w:t xml:space="preserve">troškova </w:t>
      </w:r>
      <w:r w:rsidR="002B4C35">
        <w:t xml:space="preserve">održavanja i </w:t>
      </w:r>
      <w:r w:rsidR="00F41E37" w:rsidRPr="00F41E37">
        <w:t>obnove</w:t>
      </w:r>
      <w:r w:rsidR="0093655C">
        <w:t xml:space="preserve"> </w:t>
      </w:r>
      <w:r w:rsidR="00A75324">
        <w:t>objekata vjerske zajednice,</w:t>
      </w:r>
    </w:p>
    <w:p w:rsidR="00A20994" w:rsidRDefault="002A25A7" w:rsidP="00A20994">
      <w:pPr>
        <w:pStyle w:val="Bezproreda"/>
        <w:jc w:val="both"/>
      </w:pPr>
      <w:r>
        <w:tab/>
      </w:r>
      <w:r w:rsidR="00F41E37" w:rsidRPr="00F41E37">
        <w:sym w:font="Symbol" w:char="F02D"/>
      </w:r>
      <w:r w:rsidR="00A75324">
        <w:t xml:space="preserve"> </w:t>
      </w:r>
      <w:r w:rsidR="002B4C35">
        <w:t>financiranjem projekata i programa vjerskih udruga.</w:t>
      </w:r>
    </w:p>
    <w:p w:rsidR="00F41E37" w:rsidRDefault="00F41E37" w:rsidP="00A20994">
      <w:pPr>
        <w:pStyle w:val="Bezproreda"/>
        <w:jc w:val="center"/>
      </w:pPr>
      <w:r>
        <w:t>III.</w:t>
      </w:r>
    </w:p>
    <w:p w:rsidR="00F41E37" w:rsidRDefault="00F41E37" w:rsidP="00A20994">
      <w:pPr>
        <w:pStyle w:val="Bezproreda"/>
        <w:jc w:val="both"/>
      </w:pPr>
      <w:r>
        <w:tab/>
        <w:t xml:space="preserve"> </w:t>
      </w:r>
      <w:r w:rsidRPr="0093655C">
        <w:t xml:space="preserve">Za javne potrebe iz točke II. ovog Programa u Proračunu su planirana sredstva u ukupnoj </w:t>
      </w:r>
      <w:r w:rsidRPr="00396977">
        <w:t xml:space="preserve">svoti </w:t>
      </w:r>
      <w:r w:rsidR="002B4C35" w:rsidRPr="00396977">
        <w:t>174.000,00</w:t>
      </w:r>
      <w:r w:rsidR="0093655C" w:rsidRPr="00396977">
        <w:t xml:space="preserve"> kuna,</w:t>
      </w:r>
      <w:r w:rsidR="00A20994" w:rsidRPr="00396977">
        <w:t xml:space="preserve"> i to</w:t>
      </w:r>
      <w:r w:rsidR="0093655C" w:rsidRPr="00396977">
        <w:t>:</w:t>
      </w:r>
    </w:p>
    <w:p w:rsidR="00A75324" w:rsidRDefault="0093655C" w:rsidP="00A20994">
      <w:pPr>
        <w:pStyle w:val="Bezproreda"/>
        <w:jc w:val="both"/>
      </w:pPr>
      <w:r>
        <w:tab/>
      </w:r>
      <w:r w:rsidR="00396977">
        <w:t>- za</w:t>
      </w:r>
      <w:r w:rsidRPr="00A20994">
        <w:t xml:space="preserve"> </w:t>
      </w:r>
      <w:r w:rsidR="00A20994" w:rsidRPr="00A20994">
        <w:t>održavanje</w:t>
      </w:r>
      <w:r w:rsidRPr="00A20994">
        <w:t xml:space="preserve"> Župne</w:t>
      </w:r>
      <w:r w:rsidR="00A20994">
        <w:t xml:space="preserve"> crkve</w:t>
      </w:r>
      <w:r w:rsidRPr="00A20994">
        <w:t xml:space="preserve"> sv. Ferdinanda kralja i župnog dvora </w:t>
      </w:r>
    </w:p>
    <w:p w:rsidR="0093655C" w:rsidRDefault="00A75324" w:rsidP="00A20994">
      <w:pPr>
        <w:pStyle w:val="Bezproreda"/>
        <w:jc w:val="both"/>
      </w:pPr>
      <w:r>
        <w:t xml:space="preserve">                 u Ferdinandovcu </w:t>
      </w:r>
      <w:r>
        <w:tab/>
        <w:t xml:space="preserve">                                                                                                12.000,00 kuna,</w:t>
      </w:r>
    </w:p>
    <w:p w:rsidR="00A75324" w:rsidRDefault="00A75324" w:rsidP="00A20994">
      <w:pPr>
        <w:pStyle w:val="Bezproreda"/>
        <w:jc w:val="both"/>
      </w:pPr>
      <w:r>
        <w:tab/>
        <w:t xml:space="preserve">- za izradu projektno-tehničke dokumentacije za obnovu </w:t>
      </w:r>
    </w:p>
    <w:p w:rsidR="00A75324" w:rsidRDefault="00A75324" w:rsidP="00A20994">
      <w:pPr>
        <w:pStyle w:val="Bezproreda"/>
        <w:jc w:val="both"/>
      </w:pPr>
      <w:r>
        <w:tab/>
        <w:t xml:space="preserve">  </w:t>
      </w:r>
      <w:r w:rsidRPr="00A75324">
        <w:t>Župne crkve sv. Ferdinanda kralja</w:t>
      </w:r>
      <w:r>
        <w:t xml:space="preserve"> </w:t>
      </w:r>
      <w:r w:rsidR="00396977">
        <w:t>u</w:t>
      </w:r>
      <w:r>
        <w:t xml:space="preserve"> Ferdinandovcu                     </w:t>
      </w:r>
      <w:r>
        <w:tab/>
        <w:t xml:space="preserve">         158.000,00 kuna,</w:t>
      </w:r>
    </w:p>
    <w:p w:rsidR="002B4C35" w:rsidRDefault="002B4C35" w:rsidP="00A20994">
      <w:pPr>
        <w:pStyle w:val="Bezproreda"/>
        <w:jc w:val="both"/>
      </w:pPr>
      <w:r>
        <w:tab/>
        <w:t xml:space="preserve">- za projekte i programe vjerskih udruga </w:t>
      </w:r>
      <w:r>
        <w:tab/>
      </w:r>
      <w:r>
        <w:tab/>
      </w:r>
      <w:r>
        <w:tab/>
      </w:r>
      <w:r>
        <w:tab/>
        <w:t xml:space="preserve">             4.000,00 kuna.</w:t>
      </w:r>
    </w:p>
    <w:p w:rsidR="00A20994" w:rsidRDefault="00A20994" w:rsidP="00A20994">
      <w:pPr>
        <w:pStyle w:val="Bezproreda"/>
        <w:jc w:val="both"/>
      </w:pPr>
    </w:p>
    <w:p w:rsidR="00F41E37" w:rsidRDefault="00F41E37" w:rsidP="00A20994">
      <w:pPr>
        <w:pStyle w:val="Bezproreda"/>
        <w:jc w:val="center"/>
      </w:pPr>
      <w:r>
        <w:t>IV.</w:t>
      </w:r>
    </w:p>
    <w:p w:rsidR="00F41E37" w:rsidRDefault="00F41E37" w:rsidP="00A20994">
      <w:pPr>
        <w:pStyle w:val="Bezproreda"/>
        <w:jc w:val="both"/>
      </w:pPr>
      <w:r>
        <w:tab/>
        <w:t>Sredstva za javne potrebe utvrđena točkom III.</w:t>
      </w:r>
      <w:r w:rsidR="002B4C35">
        <w:t>, stavkom 1., podstavkom 1.</w:t>
      </w:r>
      <w:r>
        <w:t xml:space="preserve"> ovog Programa korisnici će ostvariti temeljem obrazloženog zahtjeva za dodjelu sredstava. </w:t>
      </w:r>
    </w:p>
    <w:p w:rsidR="002B4C35" w:rsidRDefault="002B4C35" w:rsidP="00A20994">
      <w:pPr>
        <w:pStyle w:val="Bezproreda"/>
        <w:jc w:val="both"/>
      </w:pPr>
      <w:r>
        <w:tab/>
      </w:r>
      <w:r w:rsidRPr="00396977">
        <w:t xml:space="preserve">Sredstva za javne potrebe utvrđena točkom III., stavkom 1., podstavkom 2. ovog Programa Općina Ferdinandovac </w:t>
      </w:r>
      <w:r w:rsidR="00396977" w:rsidRPr="00396977">
        <w:t>uplatit će izrađivaču projektno-tehničke dokumentacije temeljem provedenog postupka javne nabave.</w:t>
      </w:r>
    </w:p>
    <w:p w:rsidR="002B4C35" w:rsidRDefault="002B4C35" w:rsidP="00A20994">
      <w:pPr>
        <w:pStyle w:val="Bezproreda"/>
        <w:jc w:val="both"/>
      </w:pPr>
      <w:r>
        <w:tab/>
        <w:t>Sredstva za javne potrebe utvrđena točkom III., stavkom 1., podstavkom 3. ovog Programa korisnici će ostvariti temeljem javnog natječaja.</w:t>
      </w:r>
    </w:p>
    <w:p w:rsidR="00A20994" w:rsidRDefault="00A20994" w:rsidP="00A20994">
      <w:pPr>
        <w:pStyle w:val="Bezproreda"/>
        <w:jc w:val="both"/>
      </w:pPr>
    </w:p>
    <w:p w:rsidR="00F41E37" w:rsidRDefault="00F41E37" w:rsidP="00A20994">
      <w:pPr>
        <w:pStyle w:val="Bezproreda"/>
        <w:jc w:val="center"/>
      </w:pPr>
      <w:r>
        <w:t>V.</w:t>
      </w:r>
    </w:p>
    <w:p w:rsidR="00F41E37" w:rsidRDefault="00F41E37" w:rsidP="00A20994">
      <w:pPr>
        <w:pStyle w:val="Bezproreda"/>
        <w:jc w:val="both"/>
      </w:pPr>
      <w:r>
        <w:tab/>
        <w:t>O izvršenju ovog Programa, korisnici iz točke III.</w:t>
      </w:r>
      <w:r w:rsidR="00396977">
        <w:t>, stavka 1., podstavka 1.</w:t>
      </w:r>
      <w:r>
        <w:t xml:space="preserve"> ovog Programa kojima su ovim Programom raspoređena sredstva dužni su podnijeti izvješće općinskom načelniku Općine Ferdinandovac,</w:t>
      </w:r>
      <w:r w:rsidR="002A25A7">
        <w:t xml:space="preserve"> najkasnije do 31. siječnja 2021</w:t>
      </w:r>
      <w:r>
        <w:t xml:space="preserve">. godine. </w:t>
      </w:r>
    </w:p>
    <w:p w:rsidR="00A20994" w:rsidRDefault="00A20994" w:rsidP="00A20994">
      <w:pPr>
        <w:pStyle w:val="Bezproreda"/>
        <w:jc w:val="both"/>
      </w:pPr>
    </w:p>
    <w:p w:rsidR="00F41E37" w:rsidRDefault="00F41E37" w:rsidP="00A20994">
      <w:pPr>
        <w:pStyle w:val="Bezproreda"/>
        <w:jc w:val="center"/>
      </w:pPr>
      <w:r>
        <w:t>VI.</w:t>
      </w:r>
    </w:p>
    <w:p w:rsidR="00F41E37" w:rsidRDefault="00F41E37" w:rsidP="00A20994">
      <w:pPr>
        <w:pStyle w:val="Bezproreda"/>
        <w:jc w:val="both"/>
      </w:pPr>
      <w:r>
        <w:tab/>
        <w:t>Ovaj Program objavit će se u "Službenom glasniku Koprivničko-križevačke županije", a</w:t>
      </w:r>
      <w:r w:rsidR="002A25A7">
        <w:t xml:space="preserve"> stupa na snagu 1. siječnja 2021</w:t>
      </w:r>
      <w:r>
        <w:t xml:space="preserve">. godine. </w:t>
      </w:r>
    </w:p>
    <w:p w:rsidR="00A20994" w:rsidRDefault="00A20994" w:rsidP="00A20994">
      <w:pPr>
        <w:pStyle w:val="Bezproreda"/>
        <w:jc w:val="both"/>
      </w:pPr>
    </w:p>
    <w:p w:rsidR="00A20994" w:rsidRDefault="00A20994" w:rsidP="00832E1E">
      <w:pPr>
        <w:pStyle w:val="Bezproreda"/>
        <w:jc w:val="center"/>
      </w:pPr>
      <w:r>
        <w:t>OPĆINSKO VIJEĆE OPĆINE FERDINANDOVAC</w:t>
      </w:r>
    </w:p>
    <w:p w:rsidR="00A20994" w:rsidRDefault="00A20994" w:rsidP="00A20994">
      <w:pPr>
        <w:pStyle w:val="Bezproreda"/>
        <w:jc w:val="both"/>
      </w:pPr>
    </w:p>
    <w:p w:rsidR="00F41E37" w:rsidRDefault="00F41E37" w:rsidP="00A20994">
      <w:pPr>
        <w:pStyle w:val="Bezproreda"/>
        <w:jc w:val="both"/>
      </w:pPr>
      <w:r>
        <w:t xml:space="preserve">KLASA: </w:t>
      </w:r>
      <w:r w:rsidR="00D50115" w:rsidRPr="00D50115">
        <w:t>070-01</w:t>
      </w:r>
      <w:r w:rsidR="003B166E">
        <w:t>/20-01</w:t>
      </w:r>
      <w:bookmarkStart w:id="0" w:name="_GoBack"/>
      <w:bookmarkEnd w:id="0"/>
      <w:r w:rsidR="00D50115">
        <w:t>/01</w:t>
      </w:r>
    </w:p>
    <w:p w:rsidR="00F41E37" w:rsidRDefault="002A25A7" w:rsidP="00A20994">
      <w:pPr>
        <w:pStyle w:val="Bezproreda"/>
        <w:jc w:val="both"/>
      </w:pPr>
      <w:r>
        <w:t>URBROJ: 2137/15-01-20</w:t>
      </w:r>
      <w:r w:rsidR="00F41E37">
        <w:t>-2</w:t>
      </w:r>
    </w:p>
    <w:p w:rsidR="00F41E37" w:rsidRDefault="00F41E37" w:rsidP="00A20994">
      <w:pPr>
        <w:pStyle w:val="Bezproreda"/>
        <w:jc w:val="both"/>
      </w:pPr>
      <w:r>
        <w:t xml:space="preserve">Ferdinandovac, </w:t>
      </w:r>
      <w:r w:rsidR="00832E1E">
        <w:t>16. prosinca</w:t>
      </w:r>
      <w:r w:rsidR="002A25A7">
        <w:t xml:space="preserve"> 2020</w:t>
      </w:r>
      <w:r>
        <w:t>.</w:t>
      </w:r>
    </w:p>
    <w:p w:rsidR="00F41E37" w:rsidRDefault="00F41E37" w:rsidP="00A20994">
      <w:pPr>
        <w:pStyle w:val="Bezproreda"/>
        <w:jc w:val="both"/>
      </w:pPr>
    </w:p>
    <w:p w:rsidR="00F41E37" w:rsidRDefault="00832E1E" w:rsidP="00A20994">
      <w:pPr>
        <w:pStyle w:val="Bezproreda"/>
        <w:jc w:val="right"/>
      </w:pPr>
      <w:r>
        <w:t>POT</w:t>
      </w:r>
      <w:r w:rsidR="00F41E37">
        <w:t>PREDSJEDNIK:</w:t>
      </w:r>
    </w:p>
    <w:p w:rsidR="00F41E37" w:rsidRPr="00F41E37" w:rsidRDefault="00832E1E" w:rsidP="00A20994">
      <w:pPr>
        <w:pStyle w:val="Bezproreda"/>
        <w:jc w:val="right"/>
        <w:rPr>
          <w:b/>
        </w:rPr>
      </w:pPr>
      <w:r>
        <w:rPr>
          <w:b/>
        </w:rPr>
        <w:t>Darko Marić</w:t>
      </w:r>
    </w:p>
    <w:sectPr w:rsidR="00F41E37" w:rsidRPr="00F41E37" w:rsidSect="0039697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37"/>
    <w:rsid w:val="002A25A7"/>
    <w:rsid w:val="002B4C35"/>
    <w:rsid w:val="00396977"/>
    <w:rsid w:val="003B166E"/>
    <w:rsid w:val="0068045F"/>
    <w:rsid w:val="0079720F"/>
    <w:rsid w:val="00832E1E"/>
    <w:rsid w:val="0093655C"/>
    <w:rsid w:val="00A20994"/>
    <w:rsid w:val="00A75324"/>
    <w:rsid w:val="00C623EF"/>
    <w:rsid w:val="00D50115"/>
    <w:rsid w:val="00F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1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1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17</cp:revision>
  <cp:lastPrinted>2020-12-07T08:09:00Z</cp:lastPrinted>
  <dcterms:created xsi:type="dcterms:W3CDTF">2019-12-11T08:11:00Z</dcterms:created>
  <dcterms:modified xsi:type="dcterms:W3CDTF">2020-12-22T09:54:00Z</dcterms:modified>
</cp:coreProperties>
</file>